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Tr="000240A0">
        <w:trPr>
          <w:trHeight w:val="5782"/>
        </w:trPr>
        <w:tc>
          <w:tcPr>
            <w:tcW w:w="9730" w:type="dxa"/>
            <w:tcBorders>
              <w:top w:val="single" w:sz="12" w:space="0" w:color="000000"/>
              <w:left w:val="single" w:sz="12" w:space="0" w:color="000000"/>
              <w:bottom w:val="single" w:sz="12" w:space="0" w:color="000000"/>
              <w:right w:val="single" w:sz="12" w:space="0" w:color="000000"/>
            </w:tcBorders>
          </w:tcPr>
          <w:p w:rsidR="00F81E03" w:rsidRDefault="00F81E03">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p>
          <w:p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4A2051"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EC0F38">
              <w:rPr>
                <w:rFonts w:asciiTheme="minorEastAsia" w:eastAsiaTheme="minorEastAsia" w:hAnsiTheme="minorEastAsia" w:cs="ＭＳ ゴシック" w:hint="eastAsia"/>
                <w:b/>
                <w:bCs/>
                <w:sz w:val="24"/>
                <w:szCs w:val="24"/>
              </w:rPr>
              <w:t>京北商工会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厳しい経営環境にある、中小企業の方々や商店街団体</w:t>
            </w:r>
          </w:p>
          <w:p w:rsidR="0029251B"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を支援する「中小企業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7F3C99" w:rsidRPr="006B7CE0">
              <w:rPr>
                <w:rFonts w:asciiTheme="minorEastAsia" w:eastAsiaTheme="minorEastAsia" w:hAnsiTheme="minorEastAsia" w:cs="ＭＳ ゴシック" w:hint="eastAsia"/>
                <w:b/>
                <w:bCs/>
                <w:color w:val="auto"/>
                <w:sz w:val="24"/>
                <w:szCs w:val="24"/>
              </w:rPr>
              <w:t>令和</w:t>
            </w:r>
            <w:r w:rsidR="006D62B6">
              <w:rPr>
                <w:rFonts w:asciiTheme="minorEastAsia" w:eastAsiaTheme="minorEastAsia" w:hAnsiTheme="minorEastAsia" w:cs="ＭＳ ゴシック" w:hint="eastAsia"/>
                <w:b/>
                <w:bCs/>
                <w:color w:val="auto"/>
                <w:sz w:val="24"/>
                <w:szCs w:val="24"/>
              </w:rPr>
              <w:t>２</w:t>
            </w:r>
            <w:r w:rsidR="00895480" w:rsidRPr="00572E1D">
              <w:rPr>
                <w:rFonts w:asciiTheme="minorEastAsia" w:eastAsiaTheme="minorEastAsia" w:hAnsiTheme="minorEastAsia" w:cs="ＭＳ ゴシック" w:hint="eastAsia"/>
                <w:b/>
                <w:bCs/>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Default="0029251B">
      <w:pPr>
        <w:adjustRightInd/>
        <w:spacing w:line="322" w:lineRule="exact"/>
        <w:rPr>
          <w:rFonts w:ascii="ＭＳ 明朝" w:hAnsi="Times New Roman" w:cs="Times New Roman"/>
        </w:rPr>
      </w:pPr>
    </w:p>
    <w:p w:rsidR="0029251B" w:rsidRPr="00572E1D" w:rsidRDefault="007F3C99" w:rsidP="001877B0">
      <w:pPr>
        <w:adjustRightInd/>
        <w:spacing w:line="322" w:lineRule="exact"/>
        <w:ind w:firstLineChars="300" w:firstLine="723"/>
        <w:rPr>
          <w:rFonts w:asciiTheme="minorEastAsia" w:eastAsiaTheme="minorEastAsia" w:hAnsiTheme="minorEastAsia" w:cs="Times New Roman"/>
        </w:rPr>
      </w:pPr>
      <w:r w:rsidRPr="006B7CE0">
        <w:rPr>
          <w:rFonts w:asciiTheme="minorEastAsia" w:eastAsiaTheme="minorEastAsia" w:hAnsiTheme="minorEastAsia" w:cs="ＭＳ ゴシック" w:hint="eastAsia"/>
          <w:b/>
          <w:bCs/>
          <w:color w:val="auto"/>
          <w:sz w:val="24"/>
          <w:szCs w:val="24"/>
        </w:rPr>
        <w:t>令和</w:t>
      </w:r>
      <w:r w:rsidR="0097501A">
        <w:rPr>
          <w:rFonts w:asciiTheme="minorEastAsia" w:eastAsiaTheme="minorEastAsia" w:hAnsiTheme="minorEastAsia" w:cs="ＭＳ ゴシック" w:hint="eastAsia"/>
          <w:b/>
          <w:bCs/>
          <w:color w:val="auto"/>
          <w:sz w:val="24"/>
          <w:szCs w:val="24"/>
        </w:rPr>
        <w:t>２</w:t>
      </w:r>
      <w:r w:rsidR="001877B0" w:rsidRPr="00572E1D">
        <w:rPr>
          <w:rFonts w:asciiTheme="minorEastAsia" w:eastAsiaTheme="minorEastAsia" w:hAnsiTheme="minorEastAsia" w:cs="ＭＳ Ｐゴシック" w:hint="eastAsia"/>
          <w:b/>
          <w:bCs/>
          <w:sz w:val="24"/>
          <w:szCs w:val="24"/>
        </w:rPr>
        <w:t>年</w:t>
      </w:r>
      <w:r w:rsidR="006B7CE0">
        <w:rPr>
          <w:rFonts w:asciiTheme="minorEastAsia" w:eastAsiaTheme="minorEastAsia" w:hAnsiTheme="minorEastAsia" w:cs="ＭＳ Ｐゴシック" w:hint="eastAsia"/>
          <w:b/>
          <w:bCs/>
          <w:sz w:val="24"/>
          <w:szCs w:val="24"/>
        </w:rPr>
        <w:t xml:space="preserve">　</w:t>
      </w:r>
      <w:r w:rsidR="00E278BC">
        <w:rPr>
          <w:rFonts w:asciiTheme="minorEastAsia" w:eastAsiaTheme="minorEastAsia" w:hAnsiTheme="minorEastAsia" w:cs="ＭＳ Ｐゴシック" w:hint="eastAsia"/>
          <w:b/>
          <w:bCs/>
          <w:sz w:val="24"/>
          <w:szCs w:val="24"/>
        </w:rPr>
        <w:t>５</w:t>
      </w:r>
      <w:r w:rsidR="001877B0" w:rsidRPr="00572E1D">
        <w:rPr>
          <w:rFonts w:asciiTheme="minorEastAsia" w:eastAsiaTheme="minorEastAsia" w:hAnsiTheme="minorEastAsia" w:cs="ＭＳ Ｐゴシック" w:hint="eastAsia"/>
          <w:b/>
          <w:bCs/>
          <w:sz w:val="24"/>
          <w:szCs w:val="24"/>
        </w:rPr>
        <w:t>月</w:t>
      </w:r>
      <w:r w:rsidR="00E278BC">
        <w:rPr>
          <w:rFonts w:asciiTheme="minorEastAsia" w:eastAsiaTheme="minorEastAsia" w:hAnsiTheme="minorEastAsia" w:cs="ＭＳ Ｐゴシック" w:hint="eastAsia"/>
          <w:b/>
          <w:bCs/>
          <w:sz w:val="24"/>
          <w:szCs w:val="24"/>
        </w:rPr>
        <w:t xml:space="preserve">　７</w:t>
      </w:r>
      <w:r w:rsidR="001877B0" w:rsidRPr="00572E1D">
        <w:rPr>
          <w:rFonts w:asciiTheme="minorEastAsia" w:eastAsiaTheme="minorEastAsia" w:hAnsiTheme="minorEastAsia" w:cs="ＭＳ Ｐゴシック" w:hint="eastAsia"/>
          <w:b/>
          <w:bCs/>
          <w:sz w:val="24"/>
          <w:szCs w:val="24"/>
        </w:rPr>
        <w:t>日（</w:t>
      </w:r>
      <w:r w:rsidR="00E278BC">
        <w:rPr>
          <w:rFonts w:asciiTheme="minorEastAsia" w:eastAsiaTheme="minorEastAsia" w:hAnsiTheme="minorEastAsia" w:cs="ＭＳ Ｐゴシック" w:hint="eastAsia"/>
          <w:b/>
          <w:bCs/>
          <w:sz w:val="24"/>
          <w:szCs w:val="24"/>
        </w:rPr>
        <w:t>木</w:t>
      </w:r>
      <w:r w:rsidR="001877B0" w:rsidRPr="00572E1D">
        <w:rPr>
          <w:rFonts w:asciiTheme="minorEastAsia" w:eastAsiaTheme="minorEastAsia" w:hAnsiTheme="minorEastAsia" w:cs="ＭＳ Ｐゴシック" w:hint="eastAsia"/>
          <w:b/>
          <w:bCs/>
          <w:sz w:val="24"/>
          <w:szCs w:val="24"/>
        </w:rPr>
        <w:t>）から</w:t>
      </w:r>
      <w:r w:rsidR="006B7CE0">
        <w:rPr>
          <w:rFonts w:asciiTheme="minorEastAsia" w:eastAsiaTheme="minorEastAsia" w:hAnsiTheme="minorEastAsia" w:cs="ＭＳ Ｐゴシック" w:hint="eastAsia"/>
          <w:b/>
          <w:bCs/>
          <w:sz w:val="24"/>
          <w:szCs w:val="24"/>
        </w:rPr>
        <w:t xml:space="preserve"> </w:t>
      </w:r>
      <w:r w:rsidRPr="006B7CE0">
        <w:rPr>
          <w:rFonts w:asciiTheme="minorEastAsia" w:eastAsiaTheme="minorEastAsia" w:hAnsiTheme="minorEastAsia" w:cs="ＭＳ ゴシック" w:hint="eastAsia"/>
          <w:b/>
          <w:bCs/>
          <w:color w:val="auto"/>
          <w:sz w:val="24"/>
          <w:szCs w:val="24"/>
        </w:rPr>
        <w:t>令和</w:t>
      </w:r>
      <w:r w:rsidR="0097501A">
        <w:rPr>
          <w:rFonts w:asciiTheme="minorEastAsia" w:eastAsiaTheme="minorEastAsia" w:hAnsiTheme="minorEastAsia" w:cs="ＭＳ ゴシック" w:hint="eastAsia"/>
          <w:b/>
          <w:bCs/>
          <w:color w:val="auto"/>
          <w:sz w:val="24"/>
          <w:szCs w:val="24"/>
        </w:rPr>
        <w:t>２</w:t>
      </w:r>
      <w:r w:rsidR="0029251B" w:rsidRPr="00572E1D">
        <w:rPr>
          <w:rFonts w:asciiTheme="minorEastAsia" w:eastAsiaTheme="minorEastAsia" w:hAnsiTheme="minorEastAsia" w:cs="ＭＳ Ｐゴシック" w:hint="eastAsia"/>
          <w:b/>
          <w:bCs/>
          <w:sz w:val="24"/>
          <w:szCs w:val="24"/>
        </w:rPr>
        <w:t>年</w:t>
      </w:r>
      <w:r w:rsidR="006B7CE0">
        <w:rPr>
          <w:rFonts w:asciiTheme="minorEastAsia" w:eastAsiaTheme="minorEastAsia" w:hAnsiTheme="minorEastAsia" w:cs="ＭＳ Ｐゴシック" w:hint="eastAsia"/>
          <w:b/>
          <w:bCs/>
          <w:sz w:val="24"/>
          <w:szCs w:val="24"/>
        </w:rPr>
        <w:t xml:space="preserve">　</w:t>
      </w:r>
      <w:r w:rsidR="00E278BC">
        <w:rPr>
          <w:rFonts w:asciiTheme="minorEastAsia" w:eastAsiaTheme="minorEastAsia" w:hAnsiTheme="minorEastAsia" w:cs="ＭＳ Ｐゴシック" w:hint="eastAsia"/>
          <w:b/>
          <w:bCs/>
          <w:sz w:val="24"/>
          <w:szCs w:val="24"/>
        </w:rPr>
        <w:t>５</w:t>
      </w:r>
      <w:r w:rsidR="0029251B" w:rsidRPr="00572E1D">
        <w:rPr>
          <w:rFonts w:asciiTheme="minorEastAsia" w:eastAsiaTheme="minorEastAsia" w:hAnsiTheme="minorEastAsia" w:cs="ＭＳ Ｐゴシック" w:hint="eastAsia"/>
          <w:b/>
          <w:bCs/>
          <w:sz w:val="24"/>
          <w:szCs w:val="24"/>
        </w:rPr>
        <w:t>月</w:t>
      </w:r>
      <w:r w:rsidR="00E278BC">
        <w:rPr>
          <w:rFonts w:asciiTheme="minorEastAsia" w:eastAsiaTheme="minorEastAsia" w:hAnsiTheme="minorEastAsia" w:cs="ＭＳ Ｐゴシック" w:hint="eastAsia"/>
          <w:b/>
          <w:bCs/>
          <w:sz w:val="24"/>
          <w:szCs w:val="24"/>
        </w:rPr>
        <w:t>２９</w:t>
      </w:r>
      <w:r w:rsidR="0029251B" w:rsidRPr="00572E1D">
        <w:rPr>
          <w:rFonts w:asciiTheme="minorEastAsia" w:eastAsiaTheme="minorEastAsia" w:hAnsiTheme="minorEastAsia" w:cs="ＭＳ Ｐゴシック" w:hint="eastAsia"/>
          <w:b/>
          <w:bCs/>
          <w:sz w:val="24"/>
          <w:szCs w:val="24"/>
        </w:rPr>
        <w:t>日（</w:t>
      </w:r>
      <w:r w:rsidR="00E278BC">
        <w:rPr>
          <w:rFonts w:asciiTheme="minorEastAsia" w:eastAsiaTheme="minorEastAsia" w:hAnsiTheme="minorEastAsia" w:cs="ＭＳ Ｐゴシック" w:hint="eastAsia"/>
          <w:b/>
          <w:bCs/>
          <w:sz w:val="24"/>
          <w:szCs w:val="24"/>
        </w:rPr>
        <w:t>金</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EC0F38">
        <w:rPr>
          <w:rFonts w:asciiTheme="minorEastAsia" w:eastAsiaTheme="minorEastAsia" w:hAnsiTheme="minorEastAsia" w:cs="ＭＳ Ｐゴシック" w:hint="eastAsia"/>
          <w:b/>
          <w:bCs/>
          <w:sz w:val="24"/>
          <w:szCs w:val="24"/>
        </w:rPr>
        <w:t>京北商工会</w:t>
      </w:r>
      <w:r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29251B" w:rsidRPr="00572E1D" w:rsidRDefault="00EC0F38"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京北商工会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p>
    <w:p w:rsidR="006B7CE0" w:rsidRDefault="006B7CE0" w:rsidP="006B7CE0">
      <w:pPr>
        <w:adjustRightInd/>
        <w:spacing w:line="322" w:lineRule="exact"/>
        <w:ind w:firstLineChars="300" w:firstLine="723"/>
        <w:rPr>
          <w:rFonts w:ascii="ＭＳ 明朝" w:hAnsi="Times New Roman" w:cs="Times New Roman"/>
        </w:rPr>
      </w:pPr>
      <w:r>
        <w:rPr>
          <w:rFonts w:asciiTheme="minorEastAsia" w:eastAsiaTheme="minorEastAsia" w:hAnsiTheme="minorEastAsia" w:cs="ＭＳ Ｐゴシック" w:hint="eastAsia"/>
          <w:b/>
          <w:bCs/>
          <w:sz w:val="24"/>
          <w:szCs w:val="24"/>
        </w:rPr>
        <w:t>京北商工会</w:t>
      </w:r>
      <w:r w:rsidRPr="00572E1D">
        <w:rPr>
          <w:rFonts w:asciiTheme="minorEastAsia" w:eastAsiaTheme="minorEastAsia" w:hAnsiTheme="minorEastAsia" w:cs="ＭＳ Ｐゴシック" w:hint="eastAsia"/>
          <w:b/>
          <w:bCs/>
          <w:sz w:val="24"/>
          <w:szCs w:val="24"/>
        </w:rPr>
        <w:t xml:space="preserve">　</w:t>
      </w:r>
      <w:r>
        <w:rPr>
          <w:rFonts w:eastAsia="ＭＳ Ｐゴシック" w:cs="ＭＳ Ｐゴシック" w:hint="eastAsia"/>
          <w:b/>
          <w:bCs/>
          <w:sz w:val="24"/>
          <w:szCs w:val="24"/>
        </w:rPr>
        <w:t xml:space="preserve">　　　＜連絡先＞　　　〒６０１－０２５１</w:t>
      </w:r>
    </w:p>
    <w:p w:rsidR="006B7CE0" w:rsidRDefault="006B7CE0" w:rsidP="006B7CE0">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京都市右京区京北周山町上寺田１－１</w:t>
      </w:r>
    </w:p>
    <w:p w:rsidR="006B7CE0" w:rsidRDefault="006B7CE0" w:rsidP="006B7CE0">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ＴＥＬ　　０７５－８５２－０３４８</w:t>
      </w:r>
    </w:p>
    <w:p w:rsidR="006B7CE0" w:rsidRDefault="006B7CE0" w:rsidP="006B7CE0">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ＦＡＸ　　０７５－８５２－１１７３</w:t>
      </w:r>
    </w:p>
    <w:p w:rsidR="006B7CE0" w:rsidRDefault="006B7CE0" w:rsidP="006B7CE0">
      <w:pPr>
        <w:adjustRightInd/>
        <w:spacing w:line="322" w:lineRule="exact"/>
        <w:rPr>
          <w:rFonts w:ascii="ＭＳ Ｐゴシック" w:eastAsia="ＭＳ Ｐゴシック" w:hAnsi="ＭＳ Ｐゴシック"/>
          <w:b/>
          <w:sz w:val="24"/>
        </w:rPr>
      </w:pPr>
      <w:r>
        <w:rPr>
          <w:rFonts w:eastAsia="ＭＳ Ｐゴシック" w:cs="ＭＳ Ｐゴシック" w:hint="eastAsia"/>
          <w:b/>
          <w:bCs/>
          <w:sz w:val="24"/>
          <w:szCs w:val="24"/>
        </w:rPr>
        <w:t xml:space="preserve">　　　　　　　　　　　　　　　　　　　　　　　　　　　　ＵＲＬ　</w:t>
      </w:r>
      <w:r w:rsidRPr="009263A6">
        <w:rPr>
          <w:rFonts w:eastAsia="ＭＳ Ｐゴシック" w:cs="ＭＳ Ｐゴシック" w:hint="eastAsia"/>
          <w:b/>
          <w:bCs/>
          <w:sz w:val="24"/>
          <w:szCs w:val="24"/>
        </w:rPr>
        <w:t xml:space="preserve">　</w:t>
      </w:r>
      <w:hyperlink r:id="rId7" w:history="1">
        <w:r w:rsidR="00F81E03" w:rsidRPr="00B77057">
          <w:rPr>
            <w:rStyle w:val="aa"/>
            <w:rFonts w:ascii="ＭＳ Ｐゴシック" w:eastAsia="ＭＳ Ｐゴシック" w:hAnsi="ＭＳ Ｐゴシック"/>
            <w:b/>
            <w:sz w:val="24"/>
          </w:rPr>
          <w:t>http://keihoku.kyoto-fsci.or.jp/</w:t>
        </w:r>
      </w:hyperlink>
    </w:p>
    <w:p w:rsidR="00F81E03" w:rsidRDefault="00F81E03" w:rsidP="006B7CE0">
      <w:pPr>
        <w:adjustRightInd/>
        <w:spacing w:line="322" w:lineRule="exact"/>
        <w:rPr>
          <w:rFonts w:eastAsia="ＭＳ Ｐゴシック" w:cs="ＭＳ Ｐゴシック"/>
          <w:b/>
          <w:bCs/>
          <w:sz w:val="24"/>
          <w:szCs w:val="24"/>
        </w:rPr>
      </w:pPr>
    </w:p>
    <w:p w:rsidR="000240A0" w:rsidRPr="00F81E03" w:rsidRDefault="000240A0" w:rsidP="006B7CE0">
      <w:pPr>
        <w:adjustRightInd/>
        <w:spacing w:line="322" w:lineRule="exact"/>
        <w:rPr>
          <w:rFonts w:eastAsia="ＭＳ Ｐゴシック" w:cs="ＭＳ Ｐゴシック"/>
          <w:b/>
          <w:bCs/>
          <w:sz w:val="24"/>
          <w:szCs w:val="24"/>
        </w:rPr>
      </w:pPr>
    </w:p>
    <w:p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3412ED">
        <w:rPr>
          <w:rFonts w:eastAsia="ＭＳ Ｐゴシック" w:cs="ＭＳ Ｐゴシック" w:hint="eastAsia"/>
          <w:b/>
          <w:bCs/>
          <w:sz w:val="24"/>
          <w:szCs w:val="24"/>
        </w:rPr>
        <w:t>右京区京北</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rsidR="00754E2A" w:rsidRPr="00967E02" w:rsidRDefault="00754E2A" w:rsidP="001D5349">
      <w:pPr>
        <w:adjustRightInd/>
        <w:spacing w:line="322" w:lineRule="exact"/>
        <w:ind w:firstLineChars="200" w:firstLine="4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rsidR="0029251B" w:rsidRPr="00572E1D" w:rsidRDefault="0029251B">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詳細はお問い合せください。</w:t>
      </w:r>
    </w:p>
    <w:p w:rsidR="0029251B" w:rsidRDefault="0029251B" w:rsidP="00AB33A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F3C99" w:rsidRPr="00E278BC">
        <w:rPr>
          <w:rFonts w:ascii="ＭＳ Ｐゴシック" w:eastAsia="ＭＳ Ｐゴシック" w:hAnsi="ＭＳ Ｐゴシック" w:cs="ＭＳ ゴシック" w:hint="eastAsia"/>
          <w:b/>
          <w:bCs/>
          <w:color w:val="auto"/>
          <w:sz w:val="24"/>
          <w:szCs w:val="24"/>
        </w:rPr>
        <w:t>令和</w:t>
      </w:r>
      <w:r w:rsidR="0097501A" w:rsidRPr="00E278BC">
        <w:rPr>
          <w:rFonts w:ascii="ＭＳ Ｐゴシック" w:eastAsia="ＭＳ Ｐゴシック" w:hAnsi="ＭＳ Ｐゴシック" w:cs="ＭＳ ゴシック" w:hint="eastAsia"/>
          <w:b/>
          <w:bCs/>
          <w:color w:val="auto"/>
          <w:sz w:val="24"/>
          <w:szCs w:val="24"/>
        </w:rPr>
        <w:t>２</w:t>
      </w:r>
      <w:r>
        <w:rPr>
          <w:rFonts w:eastAsia="ＭＳ Ｐゴシック" w:cs="ＭＳ Ｐゴシック" w:hint="eastAsia"/>
          <w:b/>
          <w:bCs/>
          <w:sz w:val="24"/>
          <w:szCs w:val="24"/>
        </w:rPr>
        <w:t>年</w:t>
      </w:r>
      <w:r w:rsidR="00885DE9">
        <w:rPr>
          <w:rFonts w:eastAsia="ＭＳ Ｐゴシック" w:cs="ＭＳ Ｐゴシック" w:hint="eastAsia"/>
          <w:b/>
          <w:bCs/>
          <w:sz w:val="24"/>
          <w:szCs w:val="24"/>
        </w:rPr>
        <w:t>４</w:t>
      </w:r>
      <w:r>
        <w:rPr>
          <w:rFonts w:eastAsia="ＭＳ Ｐゴシック" w:cs="ＭＳ Ｐゴシック" w:hint="eastAsia"/>
          <w:b/>
          <w:bCs/>
          <w:sz w:val="24"/>
          <w:szCs w:val="24"/>
        </w:rPr>
        <w:t>月</w:t>
      </w:r>
      <w:r w:rsidR="00885DE9">
        <w:rPr>
          <w:rFonts w:eastAsia="ＭＳ Ｐゴシック" w:cs="ＭＳ Ｐゴシック" w:hint="eastAsia"/>
          <w:b/>
          <w:bCs/>
          <w:sz w:val="24"/>
          <w:szCs w:val="24"/>
        </w:rPr>
        <w:t>１</w:t>
      </w:r>
      <w:r>
        <w:rPr>
          <w:rFonts w:eastAsia="ＭＳ Ｐゴシック" w:cs="ＭＳ Ｐゴシック" w:hint="eastAsia"/>
          <w:b/>
          <w:bCs/>
          <w:sz w:val="24"/>
          <w:szCs w:val="24"/>
        </w:rPr>
        <w:t>日から</w:t>
      </w:r>
      <w:r w:rsidR="003412ED">
        <w:rPr>
          <w:rFonts w:eastAsia="ＭＳ Ｐゴシック" w:cs="ＭＳ Ｐゴシック" w:hint="eastAsia"/>
          <w:b/>
          <w:bCs/>
          <w:sz w:val="24"/>
          <w:szCs w:val="24"/>
        </w:rPr>
        <w:t>１</w:t>
      </w:r>
      <w:r w:rsidR="00895480">
        <w:rPr>
          <w:rFonts w:eastAsia="ＭＳ Ｐゴシック" w:cs="ＭＳ Ｐゴシック" w:hint="eastAsia"/>
          <w:b/>
          <w:bCs/>
          <w:sz w:val="24"/>
          <w:szCs w:val="24"/>
        </w:rPr>
        <w:t>月</w:t>
      </w:r>
      <w:r w:rsidR="003412ED">
        <w:rPr>
          <w:rFonts w:eastAsia="ＭＳ Ｐゴシック" w:cs="ＭＳ Ｐゴシック" w:hint="eastAsia"/>
          <w:b/>
          <w:bCs/>
          <w:sz w:val="24"/>
          <w:szCs w:val="24"/>
        </w:rPr>
        <w:t>３１</w:t>
      </w:r>
      <w:r w:rsidR="00895480">
        <w:rPr>
          <w:rFonts w:eastAsia="ＭＳ Ｐゴシック" w:cs="ＭＳ Ｐゴシック" w:hint="eastAsia"/>
          <w:b/>
          <w:bCs/>
          <w:sz w:val="24"/>
          <w:szCs w:val="24"/>
        </w:rPr>
        <w:t>日</w:t>
      </w:r>
      <w:r w:rsidR="00485700">
        <w:rPr>
          <w:rFonts w:eastAsia="ＭＳ Ｐゴシック" w:cs="ＭＳ Ｐゴシック" w:hint="eastAsia"/>
          <w:b/>
          <w:bCs/>
          <w:sz w:val="24"/>
          <w:szCs w:val="24"/>
        </w:rPr>
        <w:t>までの間に実施する中小企業</w:t>
      </w:r>
      <w:r>
        <w:rPr>
          <w:rFonts w:eastAsia="ＭＳ Ｐゴシック" w:cs="ＭＳ Ｐゴシック" w:hint="eastAsia"/>
          <w:b/>
          <w:bCs/>
          <w:sz w:val="24"/>
          <w:szCs w:val="24"/>
        </w:rPr>
        <w:t>等の経営改善に繋がる</w:t>
      </w:r>
      <w:r w:rsidRPr="0005406C">
        <w:rPr>
          <w:rFonts w:eastAsia="ＭＳ Ｐゴシック" w:cs="ＭＳ Ｐゴシック" w:hint="eastAsia"/>
          <w:b/>
          <w:bCs/>
          <w:spacing w:val="3"/>
          <w:sz w:val="24"/>
          <w:szCs w:val="24"/>
          <w:fitText w:val="9120" w:id="856868865"/>
        </w:rPr>
        <w:t>工夫を凝らした取組（事業）又は商店街団体の集客向上に繋がる取組（事業）</w:t>
      </w:r>
      <w:r w:rsidR="00AE4E87" w:rsidRPr="0005406C">
        <w:rPr>
          <w:rFonts w:eastAsia="ＭＳ Ｐゴシック" w:cs="ＭＳ Ｐゴシック" w:hint="eastAsia"/>
          <w:b/>
          <w:bCs/>
          <w:spacing w:val="3"/>
          <w:sz w:val="24"/>
          <w:szCs w:val="24"/>
          <w:fitText w:val="9120" w:id="856868865"/>
        </w:rPr>
        <w:t>など</w:t>
      </w:r>
      <w:r w:rsidR="00CE3E6E" w:rsidRPr="0005406C">
        <w:rPr>
          <w:rFonts w:eastAsia="ＭＳ Ｐゴシック" w:cs="ＭＳ Ｐゴシック" w:hint="eastAsia"/>
          <w:b/>
          <w:bCs/>
          <w:spacing w:val="3"/>
          <w:sz w:val="24"/>
          <w:szCs w:val="24"/>
          <w:fitText w:val="9120" w:id="856868865"/>
        </w:rPr>
        <w:t>が対</w:t>
      </w:r>
      <w:r w:rsidR="00CE3E6E" w:rsidRPr="0005406C">
        <w:rPr>
          <w:rFonts w:eastAsia="ＭＳ Ｐゴシック" w:cs="ＭＳ Ｐゴシック" w:hint="eastAsia"/>
          <w:b/>
          <w:bCs/>
          <w:spacing w:val="15"/>
          <w:sz w:val="24"/>
          <w:szCs w:val="24"/>
          <w:fitText w:val="9120" w:id="856868865"/>
        </w:rPr>
        <w:t>象</w:t>
      </w:r>
    </w:p>
    <w:p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Tr="00351AC3">
        <w:trPr>
          <w:trHeight w:val="298"/>
        </w:trPr>
        <w:tc>
          <w:tcPr>
            <w:tcW w:w="2551" w:type="dxa"/>
            <w:vAlign w:val="center"/>
          </w:tcPr>
          <w:p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rsidTr="00485700">
        <w:trPr>
          <w:trHeight w:val="315"/>
        </w:trPr>
        <w:tc>
          <w:tcPr>
            <w:tcW w:w="2551" w:type="dxa"/>
          </w:tcPr>
          <w:p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 xml:space="preserve">　　</w:t>
            </w:r>
            <w:r w:rsidR="0097501A">
              <w:rPr>
                <w:rFonts w:asciiTheme="minorEastAsia" w:eastAsiaTheme="minorEastAsia" w:hAnsiTheme="minorEastAsia" w:cs="ＭＳ Ｐゴシック" w:hint="eastAsia"/>
                <w:bCs/>
                <w:sz w:val="22"/>
                <w:szCs w:val="22"/>
              </w:rPr>
              <w:t>２</w:t>
            </w:r>
            <w:r w:rsidRPr="00351AC3">
              <w:rPr>
                <w:rFonts w:asciiTheme="minorEastAsia" w:eastAsiaTheme="minorEastAsia" w:hAnsiTheme="minorEastAsia" w:cs="ＭＳ Ｐゴシック" w:hint="eastAsia"/>
                <w:bCs/>
                <w:sz w:val="22"/>
                <w:szCs w:val="22"/>
              </w:rPr>
              <w:t xml:space="preserve">年　</w:t>
            </w:r>
            <w:r w:rsidR="00E278BC">
              <w:rPr>
                <w:rFonts w:asciiTheme="minorEastAsia" w:eastAsiaTheme="minorEastAsia" w:hAnsiTheme="minorEastAsia" w:cs="ＭＳ Ｐゴシック" w:hint="eastAsia"/>
                <w:bCs/>
                <w:sz w:val="22"/>
                <w:szCs w:val="22"/>
              </w:rPr>
              <w:t>５</w:t>
            </w:r>
            <w:r w:rsidRPr="00351AC3">
              <w:rPr>
                <w:rFonts w:asciiTheme="minorEastAsia" w:eastAsiaTheme="minorEastAsia" w:hAnsiTheme="minorEastAsia" w:cs="ＭＳ Ｐゴシック" w:hint="eastAsia"/>
                <w:bCs/>
                <w:sz w:val="22"/>
                <w:szCs w:val="22"/>
              </w:rPr>
              <w:t>月</w:t>
            </w:r>
            <w:r w:rsidR="00E278BC">
              <w:rPr>
                <w:rFonts w:asciiTheme="minorEastAsia" w:eastAsiaTheme="minorEastAsia" w:hAnsiTheme="minorEastAsia" w:cs="ＭＳ Ｐゴシック" w:hint="eastAsia"/>
                <w:bCs/>
                <w:sz w:val="22"/>
                <w:szCs w:val="22"/>
              </w:rPr>
              <w:t xml:space="preserve">　７</w:t>
            </w:r>
            <w:r w:rsidRPr="00351AC3">
              <w:rPr>
                <w:rFonts w:asciiTheme="minorEastAsia" w:eastAsiaTheme="minorEastAsia" w:hAnsiTheme="minorEastAsia" w:cs="ＭＳ Ｐゴシック" w:hint="eastAsia"/>
                <w:bCs/>
                <w:sz w:val="22"/>
                <w:szCs w:val="22"/>
              </w:rPr>
              <w:t>日</w:t>
            </w:r>
          </w:p>
        </w:tc>
        <w:tc>
          <w:tcPr>
            <w:tcW w:w="3402"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97501A">
              <w:rPr>
                <w:rFonts w:ascii="ＭＳ 明朝" w:hAnsi="ＭＳ 明朝" w:cs="ＭＳ Ｐゴシック" w:hint="eastAsia"/>
                <w:bCs/>
                <w:sz w:val="22"/>
                <w:szCs w:val="22"/>
              </w:rPr>
              <w:t>２</w:t>
            </w:r>
            <w:r w:rsidRPr="00351AC3">
              <w:rPr>
                <w:rFonts w:ascii="ＭＳ 明朝" w:hAnsi="ＭＳ 明朝" w:cs="ＭＳ Ｐゴシック" w:hint="eastAsia"/>
                <w:bCs/>
                <w:sz w:val="22"/>
                <w:szCs w:val="22"/>
              </w:rPr>
              <w:t xml:space="preserve">年　</w:t>
            </w:r>
            <w:r w:rsidR="00E278BC">
              <w:rPr>
                <w:rFonts w:ascii="ＭＳ 明朝" w:hAnsi="ＭＳ 明朝" w:cs="ＭＳ Ｐゴシック" w:hint="eastAsia"/>
                <w:bCs/>
                <w:sz w:val="22"/>
                <w:szCs w:val="22"/>
              </w:rPr>
              <w:t>５</w:t>
            </w:r>
            <w:r w:rsidRPr="00351AC3">
              <w:rPr>
                <w:rFonts w:ascii="ＭＳ 明朝" w:hAnsi="ＭＳ 明朝" w:cs="ＭＳ Ｐゴシック" w:hint="eastAsia"/>
                <w:bCs/>
                <w:sz w:val="22"/>
                <w:szCs w:val="22"/>
              </w:rPr>
              <w:t>月</w:t>
            </w:r>
            <w:r w:rsidR="00E278BC">
              <w:rPr>
                <w:rFonts w:ascii="ＭＳ 明朝" w:hAnsi="ＭＳ 明朝" w:cs="ＭＳ Ｐゴシック" w:hint="eastAsia"/>
                <w:bCs/>
                <w:sz w:val="22"/>
                <w:szCs w:val="22"/>
              </w:rPr>
              <w:t>２９</w:t>
            </w:r>
            <w:r w:rsidRPr="00351AC3">
              <w:rPr>
                <w:rFonts w:ascii="ＭＳ 明朝" w:hAnsi="ＭＳ 明朝" w:cs="ＭＳ Ｐゴシック" w:hint="eastAsia"/>
                <w:bCs/>
                <w:sz w:val="22"/>
                <w:szCs w:val="22"/>
              </w:rPr>
              <w:t>日</w:t>
            </w:r>
          </w:p>
        </w:tc>
      </w:tr>
      <w:tr w:rsidR="00485700" w:rsidTr="00485700">
        <w:trPr>
          <w:trHeight w:val="315"/>
        </w:trPr>
        <w:tc>
          <w:tcPr>
            <w:tcW w:w="2551" w:type="dxa"/>
          </w:tcPr>
          <w:p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97501A">
              <w:rPr>
                <w:rFonts w:ascii="ＭＳ 明朝" w:hAnsi="ＭＳ 明朝" w:cs="ＭＳ Ｐゴシック" w:hint="eastAsia"/>
                <w:bCs/>
                <w:sz w:val="22"/>
                <w:szCs w:val="22"/>
              </w:rPr>
              <w:t>２</w:t>
            </w:r>
            <w:r w:rsidRPr="00351AC3">
              <w:rPr>
                <w:rFonts w:ascii="ＭＳ 明朝" w:hAnsi="ＭＳ 明朝" w:cs="ＭＳ Ｐゴシック" w:hint="eastAsia"/>
                <w:bCs/>
                <w:sz w:val="22"/>
                <w:szCs w:val="22"/>
              </w:rPr>
              <w:t xml:space="preserve">年　</w:t>
            </w:r>
            <w:r w:rsidR="0097501A">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月</w:t>
            </w:r>
            <w:r w:rsidR="00E278BC">
              <w:rPr>
                <w:rFonts w:ascii="ＭＳ 明朝" w:hAnsi="ＭＳ 明朝" w:cs="ＭＳ Ｐゴシック" w:hint="eastAsia"/>
                <w:bCs/>
                <w:sz w:val="22"/>
                <w:szCs w:val="22"/>
              </w:rPr>
              <w:t xml:space="preserve">　１</w:t>
            </w:r>
            <w:r w:rsidRPr="00351AC3">
              <w:rPr>
                <w:rFonts w:ascii="ＭＳ 明朝" w:hAnsi="ＭＳ 明朝" w:cs="ＭＳ Ｐゴシック" w:hint="eastAsia"/>
                <w:bCs/>
                <w:sz w:val="22"/>
                <w:szCs w:val="22"/>
              </w:rPr>
              <w:t>日</w:t>
            </w:r>
          </w:p>
        </w:tc>
        <w:tc>
          <w:tcPr>
            <w:tcW w:w="3402"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97501A">
              <w:rPr>
                <w:rFonts w:ascii="ＭＳ 明朝" w:hAnsi="ＭＳ 明朝" w:cs="ＭＳ Ｐゴシック" w:hint="eastAsia"/>
                <w:bCs/>
                <w:sz w:val="22"/>
                <w:szCs w:val="22"/>
              </w:rPr>
              <w:t>３</w:t>
            </w:r>
            <w:r w:rsidRPr="00351AC3">
              <w:rPr>
                <w:rFonts w:ascii="ＭＳ 明朝" w:hAnsi="ＭＳ 明朝" w:cs="ＭＳ Ｐゴシック" w:hint="eastAsia"/>
                <w:bCs/>
                <w:sz w:val="22"/>
                <w:szCs w:val="22"/>
              </w:rPr>
              <w:t xml:space="preserve">年　</w:t>
            </w:r>
            <w:r w:rsidR="003412ED">
              <w:rPr>
                <w:rFonts w:ascii="ＭＳ 明朝" w:hAnsi="ＭＳ 明朝" w:cs="ＭＳ Ｐゴシック" w:hint="eastAsia"/>
                <w:bCs/>
                <w:sz w:val="22"/>
                <w:szCs w:val="22"/>
              </w:rPr>
              <w:t>１</w:t>
            </w:r>
            <w:r w:rsidRPr="00351AC3">
              <w:rPr>
                <w:rFonts w:ascii="ＭＳ 明朝" w:hAnsi="ＭＳ 明朝" w:cs="ＭＳ Ｐゴシック" w:hint="eastAsia"/>
                <w:bCs/>
                <w:sz w:val="22"/>
                <w:szCs w:val="22"/>
              </w:rPr>
              <w:t>月</w:t>
            </w:r>
            <w:r w:rsidR="003412ED">
              <w:rPr>
                <w:rFonts w:ascii="ＭＳ 明朝" w:hAnsi="ＭＳ 明朝" w:cs="ＭＳ Ｐゴシック" w:hint="eastAsia"/>
                <w:bCs/>
                <w:sz w:val="22"/>
                <w:szCs w:val="22"/>
              </w:rPr>
              <w:t>３１</w:t>
            </w:r>
            <w:r w:rsidRPr="00351AC3">
              <w:rPr>
                <w:rFonts w:ascii="ＭＳ 明朝" w:hAnsi="ＭＳ 明朝" w:cs="ＭＳ Ｐゴシック" w:hint="eastAsia"/>
                <w:bCs/>
                <w:sz w:val="22"/>
                <w:szCs w:val="22"/>
              </w:rPr>
              <w:t>日</w:t>
            </w:r>
          </w:p>
        </w:tc>
      </w:tr>
      <w:tr w:rsidR="00485700" w:rsidTr="00454B5B">
        <w:trPr>
          <w:trHeight w:val="315"/>
        </w:trPr>
        <w:tc>
          <w:tcPr>
            <w:tcW w:w="2551" w:type="dxa"/>
          </w:tcPr>
          <w:p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w:t>
            </w:r>
            <w:r w:rsidR="003412ED">
              <w:rPr>
                <w:rFonts w:ascii="ＭＳ 明朝" w:hAnsi="ＭＳ 明朝" w:cs="ＭＳ Ｐゴシック" w:hint="eastAsia"/>
                <w:bCs/>
                <w:sz w:val="22"/>
                <w:szCs w:val="22"/>
              </w:rPr>
              <w:t>１０</w:t>
            </w:r>
            <w:r w:rsidRPr="00351AC3">
              <w:rPr>
                <w:rFonts w:ascii="ＭＳ 明朝" w:hAnsi="ＭＳ 明朝" w:cs="ＭＳ Ｐゴシック" w:hint="eastAsia"/>
                <w:bCs/>
                <w:sz w:val="22"/>
                <w:szCs w:val="22"/>
              </w:rPr>
              <w:t xml:space="preserve">日以内　　</w:t>
            </w:r>
          </w:p>
        </w:tc>
      </w:tr>
    </w:tbl>
    <w:p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463C68" w:rsidRDefault="00463C68">
      <w:pPr>
        <w:adjustRightInd/>
        <w:spacing w:line="312" w:lineRule="exact"/>
        <w:rPr>
          <w:rFonts w:ascii="ＭＳ 明朝" w:eastAsia="ＭＳ Ｐゴシック" w:hAnsi="Times New Roman" w:cs="ＭＳ Ｐゴシック"/>
          <w:b/>
          <w:bCs/>
          <w:sz w:val="24"/>
          <w:szCs w:val="24"/>
        </w:rPr>
      </w:pPr>
    </w:p>
    <w:p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rsidTr="00BC5C95">
        <w:trPr>
          <w:trHeight w:val="300"/>
        </w:trPr>
        <w:tc>
          <w:tcPr>
            <w:tcW w:w="1913" w:type="dxa"/>
          </w:tcPr>
          <w:p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rsidTr="00BC5C95">
        <w:trPr>
          <w:trHeight w:val="485"/>
        </w:trPr>
        <w:tc>
          <w:tcPr>
            <w:tcW w:w="1913" w:type="dxa"/>
            <w:vMerge w:val="restart"/>
            <w:vAlign w:val="center"/>
          </w:tcPr>
          <w:p w:rsidR="00463C68" w:rsidRPr="00343400" w:rsidRDefault="001D5349" w:rsidP="00AB33AB">
            <w:pPr>
              <w:spacing w:line="0" w:lineRule="atLeast"/>
              <w:rPr>
                <w:rFonts w:asciiTheme="minorEastAsia" w:eastAsiaTheme="minorEastAsia" w:hAnsiTheme="minorEastAsia" w:cs="Times New Roman"/>
                <w:color w:val="auto"/>
                <w:sz w:val="22"/>
                <w:szCs w:val="22"/>
              </w:rPr>
            </w:pPr>
            <w:r w:rsidRPr="00343400">
              <w:rPr>
                <w:rFonts w:asciiTheme="minorEastAsia" w:eastAsiaTheme="minorEastAsia" w:hAnsiTheme="minorEastAsia" w:cs="Times New Roman" w:hint="eastAsia"/>
                <w:color w:val="auto"/>
                <w:sz w:val="22"/>
                <w:szCs w:val="22"/>
              </w:rPr>
              <w:t xml:space="preserve">⑴　</w:t>
            </w:r>
            <w:r w:rsidR="00463C68" w:rsidRPr="00343400">
              <w:rPr>
                <w:rFonts w:asciiTheme="minorEastAsia" w:eastAsiaTheme="minorEastAsia" w:hAnsiTheme="minorEastAsia" w:cs="Times New Roman" w:hint="eastAsia"/>
                <w:color w:val="auto"/>
                <w:sz w:val="22"/>
                <w:szCs w:val="22"/>
              </w:rPr>
              <w:t>経営改善型</w:t>
            </w:r>
          </w:p>
        </w:tc>
        <w:tc>
          <w:tcPr>
            <w:tcW w:w="567" w:type="dxa"/>
            <w:vMerge w:val="restart"/>
          </w:tcPr>
          <w:p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423"/>
        </w:trPr>
        <w:tc>
          <w:tcPr>
            <w:tcW w:w="1913" w:type="dxa"/>
            <w:vMerge/>
            <w:vAlign w:val="center"/>
          </w:tcPr>
          <w:p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413"/>
        </w:trPr>
        <w:tc>
          <w:tcPr>
            <w:tcW w:w="1913" w:type="dxa"/>
            <w:vMerge/>
            <w:vAlign w:val="center"/>
          </w:tcPr>
          <w:p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479"/>
        </w:trPr>
        <w:tc>
          <w:tcPr>
            <w:tcW w:w="1913" w:type="dxa"/>
            <w:vMerge/>
            <w:vAlign w:val="center"/>
          </w:tcPr>
          <w:p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527"/>
        </w:trPr>
        <w:tc>
          <w:tcPr>
            <w:tcW w:w="1913" w:type="dxa"/>
            <w:vAlign w:val="center"/>
          </w:tcPr>
          <w:p w:rsidR="00BF20B9" w:rsidRPr="00343400" w:rsidRDefault="001D5349" w:rsidP="00AB33AB">
            <w:pPr>
              <w:adjustRightInd/>
              <w:spacing w:line="0" w:lineRule="atLeas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 xml:space="preserve">⑵　</w:t>
            </w:r>
            <w:r w:rsidR="00BF20B9" w:rsidRPr="00343400">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15876</wp:posOffset>
                </wp:positionV>
                <wp:extent cx="6115050" cy="5086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6350"/>
                        </a:xfrm>
                        <a:prstGeom prst="rect">
                          <a:avLst/>
                        </a:prstGeom>
                        <a:solidFill>
                          <a:srgbClr val="FFFFFF"/>
                        </a:solidFill>
                        <a:ln w="9525">
                          <a:solidFill>
                            <a:srgbClr val="000000"/>
                          </a:solidFill>
                          <a:miter lim="800000"/>
                          <a:headEnd/>
                          <a:tailEnd/>
                        </a:ln>
                      </wps:spPr>
                      <wps:txbx>
                        <w:txbxContent>
                          <w:p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322" w:lineRule="exact"/>
        <w:rPr>
          <w:rFonts w:eastAsia="ＭＳ Ｐゴシック" w:cs="ＭＳ Ｐゴシック"/>
          <w:b/>
          <w:bCs/>
          <w:sz w:val="24"/>
          <w:szCs w:val="24"/>
        </w:rPr>
      </w:pPr>
    </w:p>
    <w:p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DF7439" w:rsidRPr="00343400">
        <w:rPr>
          <w:rFonts w:asciiTheme="minorEastAsia" w:eastAsiaTheme="minorEastAsia" w:hAnsiTheme="minorEastAsia" w:cs="ＭＳ Ｐゴシック" w:hint="eastAsia"/>
          <w:color w:val="auto"/>
          <w:sz w:val="20"/>
          <w:szCs w:val="20"/>
        </w:rPr>
        <w:t>平成</w:t>
      </w:r>
      <w:r w:rsidR="006D62B6">
        <w:rPr>
          <w:rFonts w:asciiTheme="minorEastAsia" w:eastAsiaTheme="minorEastAsia" w:hAnsiTheme="minorEastAsia" w:cs="ＭＳ Ｐゴシック" w:hint="eastAsia"/>
          <w:color w:val="auto"/>
          <w:sz w:val="20"/>
          <w:szCs w:val="20"/>
        </w:rPr>
        <w:t>2</w:t>
      </w:r>
      <w:r w:rsidR="00DF7439" w:rsidRPr="00343400">
        <w:rPr>
          <w:rFonts w:asciiTheme="minorEastAsia" w:eastAsiaTheme="minorEastAsia" w:hAnsiTheme="minorEastAsia" w:cs="ＭＳ Ｐゴシック" w:hint="eastAsia"/>
          <w:color w:val="auto"/>
          <w:sz w:val="20"/>
          <w:szCs w:val="20"/>
        </w:rPr>
        <w:t>年4</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1</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rsidR="0090344F" w:rsidRPr="00343400" w:rsidRDefault="00DF7439"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※２　平成</w:t>
      </w:r>
      <w:r w:rsidR="006D62B6">
        <w:rPr>
          <w:rFonts w:asciiTheme="minorEastAsia" w:eastAsiaTheme="minorEastAsia" w:hAnsiTheme="minorEastAsia" w:cs="ＭＳ Ｐゴシック" w:hint="eastAsia"/>
          <w:color w:val="auto"/>
          <w:sz w:val="20"/>
          <w:szCs w:val="20"/>
        </w:rPr>
        <w:t>2</w:t>
      </w:r>
      <w:r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rsidR="0029251B" w:rsidRDefault="0029251B">
      <w:pPr>
        <w:adjustRightInd/>
        <w:spacing w:line="322" w:lineRule="exact"/>
        <w:rPr>
          <w:rFonts w:ascii="ＭＳ 明朝" w:hAnsi="Times New Roman" w:cs="Times New Roman"/>
        </w:rPr>
      </w:pPr>
    </w:p>
    <w:p w:rsidR="00B553ED" w:rsidRPr="00DF7439" w:rsidRDefault="00B553ED">
      <w:pPr>
        <w:adjustRightInd/>
        <w:spacing w:line="322" w:lineRule="exact"/>
        <w:rPr>
          <w:rFonts w:ascii="ＭＳ 明朝" w:hAnsi="Times New Roman" w:cs="Times New Roman"/>
        </w:rPr>
      </w:pPr>
    </w:p>
    <w:p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lastRenderedPageBreak/>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rsidR="0029251B" w:rsidRPr="001833E9" w:rsidRDefault="0029251B">
      <w:pPr>
        <w:adjustRightInd/>
        <w:spacing w:line="322" w:lineRule="exact"/>
        <w:rPr>
          <w:rFonts w:ascii="ＭＳ 明朝" w:hAnsi="Times New Roman" w:cs="Times New Roman"/>
          <w:sz w:val="22"/>
          <w:szCs w:val="22"/>
        </w:rPr>
      </w:pP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rsidR="001833E9" w:rsidRPr="003412ED" w:rsidRDefault="001833E9" w:rsidP="003412ED">
      <w:pPr>
        <w:pStyle w:val="ab"/>
        <w:numPr>
          <w:ilvl w:val="0"/>
          <w:numId w:val="14"/>
        </w:numPr>
        <w:tabs>
          <w:tab w:val="left" w:pos="892"/>
        </w:tabs>
        <w:adjustRightInd/>
        <w:spacing w:line="322" w:lineRule="exact"/>
        <w:ind w:leftChars="0"/>
        <w:rPr>
          <w:rFonts w:asciiTheme="minorEastAsia" w:eastAsiaTheme="minorEastAsia" w:hAnsiTheme="minorEastAsia" w:cs="ＭＳ Ｐゴシック"/>
          <w:sz w:val="22"/>
          <w:szCs w:val="22"/>
        </w:rPr>
      </w:pPr>
      <w:r w:rsidRPr="003412ED">
        <w:rPr>
          <w:rFonts w:asciiTheme="minorEastAsia" w:eastAsiaTheme="minorEastAsia" w:hAnsiTheme="minorEastAsia" w:cs="ＭＳ Ｐゴシック" w:hint="eastAsia"/>
          <w:sz w:val="22"/>
          <w:szCs w:val="22"/>
        </w:rPr>
        <w:t>補助事業</w:t>
      </w:r>
      <w:r w:rsidR="0029251B" w:rsidRPr="003412ED">
        <w:rPr>
          <w:rFonts w:asciiTheme="minorEastAsia" w:eastAsiaTheme="minorEastAsia" w:hAnsiTheme="minorEastAsia" w:cs="ＭＳ Ｐゴシック" w:hint="eastAsia"/>
          <w:sz w:val="22"/>
          <w:szCs w:val="22"/>
        </w:rPr>
        <w:t>終了後速やかに実績報告書を</w:t>
      </w:r>
      <w:r w:rsidR="003412ED" w:rsidRPr="003412ED">
        <w:rPr>
          <w:rFonts w:asciiTheme="minorEastAsia" w:eastAsiaTheme="minorEastAsia" w:hAnsiTheme="minorEastAsia" w:cs="ＭＳ Ｐゴシック" w:hint="eastAsia"/>
          <w:sz w:val="22"/>
          <w:szCs w:val="22"/>
        </w:rPr>
        <w:t>京北商工会</w:t>
      </w:r>
      <w:r w:rsidR="0029251B" w:rsidRPr="003412ED">
        <w:rPr>
          <w:rFonts w:asciiTheme="minorEastAsia" w:eastAsiaTheme="minorEastAsia" w:hAnsiTheme="minorEastAsia" w:cs="ＭＳ Ｐゴシック" w:hint="eastAsia"/>
          <w:sz w:val="22"/>
          <w:szCs w:val="22"/>
        </w:rPr>
        <w:t>に提出してください。また、領収書や明細</w:t>
      </w:r>
    </w:p>
    <w:p w:rsidR="0029251B" w:rsidRPr="00005229" w:rsidRDefault="0029251B" w:rsidP="0090344F">
      <w:pPr>
        <w:tabs>
          <w:tab w:val="left" w:pos="892"/>
        </w:tabs>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がわかる資料</w:t>
      </w:r>
      <w:r w:rsidR="0090344F" w:rsidRPr="00343400">
        <w:rPr>
          <w:rFonts w:asciiTheme="minorEastAsia" w:eastAsiaTheme="minorEastAsia" w:hAnsiTheme="minorEastAsia" w:cs="ＭＳ Ｐゴシック" w:hint="eastAsia"/>
          <w:color w:val="auto"/>
          <w:sz w:val="22"/>
          <w:szCs w:val="22"/>
        </w:rPr>
        <w:t>（成果物見本や写真等を含む。）</w:t>
      </w:r>
      <w:r w:rsidRPr="00005229">
        <w:rPr>
          <w:rFonts w:asciiTheme="minorEastAsia" w:eastAsiaTheme="minorEastAsia" w:hAnsiTheme="minorEastAsia" w:cs="ＭＳ Ｐゴシック" w:hint="eastAsia"/>
          <w:sz w:val="22"/>
          <w:szCs w:val="22"/>
        </w:rPr>
        <w:t>の添付が必要です。</w:t>
      </w:r>
    </w:p>
    <w:p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rsidR="005E21EC" w:rsidRPr="003412ED" w:rsidRDefault="003412ED" w:rsidP="003412ED">
      <w:pPr>
        <w:pStyle w:val="ab"/>
        <w:numPr>
          <w:ilvl w:val="0"/>
          <w:numId w:val="14"/>
        </w:numPr>
        <w:adjustRightInd/>
        <w:spacing w:line="322" w:lineRule="exact"/>
        <w:ind w:leftChars="0"/>
        <w:rPr>
          <w:rFonts w:asciiTheme="minorEastAsia" w:eastAsiaTheme="minorEastAsia" w:hAnsiTheme="minorEastAsia" w:cs="ＭＳ Ｐゴシック"/>
          <w:sz w:val="22"/>
          <w:szCs w:val="22"/>
        </w:rPr>
      </w:pPr>
      <w:r w:rsidRPr="003412ED">
        <w:rPr>
          <w:rFonts w:asciiTheme="minorEastAsia" w:eastAsiaTheme="minorEastAsia" w:hAnsiTheme="minorEastAsia" w:cs="ＭＳ Ｐゴシック" w:hint="eastAsia"/>
          <w:sz w:val="22"/>
          <w:szCs w:val="22"/>
        </w:rPr>
        <w:t>京北商工会</w:t>
      </w:r>
      <w:r w:rsidR="0029251B" w:rsidRPr="003412ED">
        <w:rPr>
          <w:rFonts w:asciiTheme="minorEastAsia" w:eastAsiaTheme="minorEastAsia" w:hAnsiTheme="minorEastAsia" w:cs="ＭＳ Ｐゴシック" w:hint="eastAsia"/>
          <w:sz w:val="22"/>
          <w:szCs w:val="22"/>
        </w:rPr>
        <w:t>において実績報告書を受理後、取組（事業）及び経費を審査の上、補助金額を確</w:t>
      </w:r>
    </w:p>
    <w:p w:rsidR="0029251B" w:rsidRDefault="0029251B" w:rsidP="005E21EC">
      <w:pPr>
        <w:adjustRightInd/>
        <w:spacing w:line="322" w:lineRule="exact"/>
        <w:ind w:leftChars="200" w:left="640" w:hangingChars="100" w:hanging="22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定し通知します。</w:t>
      </w:r>
    </w:p>
    <w:p w:rsidR="0005406C" w:rsidRPr="0005406C" w:rsidRDefault="0005406C" w:rsidP="0005406C">
      <w:pPr>
        <w:pStyle w:val="ab"/>
        <w:adjustRightInd/>
        <w:spacing w:line="322" w:lineRule="exact"/>
        <w:ind w:leftChars="100" w:left="430" w:hangingChars="100" w:hanging="220"/>
        <w:jc w:val="left"/>
        <w:rPr>
          <w:rFonts w:asciiTheme="minorEastAsia" w:eastAsiaTheme="minorEastAsia" w:hAnsiTheme="minorEastAsia" w:cs="Times New Roman"/>
          <w:color w:val="000000" w:themeColor="text1"/>
          <w:sz w:val="22"/>
          <w:szCs w:val="22"/>
          <w:u w:val="single"/>
        </w:rPr>
      </w:pPr>
      <w:r w:rsidRPr="0005406C">
        <w:rPr>
          <w:rFonts w:asciiTheme="minorEastAsia" w:eastAsiaTheme="minorEastAsia" w:hAnsiTheme="minorEastAsia" w:cs="ＭＳ Ｐゴシック" w:hint="eastAsia"/>
          <w:color w:val="000000" w:themeColor="text1"/>
          <w:sz w:val="22"/>
          <w:szCs w:val="22"/>
          <w:u w:val="single"/>
        </w:rPr>
        <w:t>⑶　補助事業の完了した日の属する会計年度の終了後５年間、毎年度会計年度終了後２５日以内に、直近の</w:t>
      </w:r>
      <w:r w:rsidRPr="0005406C">
        <w:rPr>
          <w:rFonts w:asciiTheme="minorEastAsia" w:eastAsiaTheme="minorEastAsia" w:hAnsiTheme="minorEastAsia" w:cs="Times New Roman" w:hint="eastAsia"/>
          <w:color w:val="000000" w:themeColor="text1"/>
          <w:sz w:val="22"/>
          <w:szCs w:val="22"/>
          <w:u w:val="single"/>
        </w:rPr>
        <w:t>事業者の会計年度となる過去１年間の事業状況についての実績報告書を</w:t>
      </w:r>
      <w:r>
        <w:rPr>
          <w:rFonts w:asciiTheme="minorEastAsia" w:eastAsiaTheme="minorEastAsia" w:hAnsiTheme="minorEastAsia" w:cs="Times New Roman" w:hint="eastAsia"/>
          <w:color w:val="000000" w:themeColor="text1"/>
          <w:sz w:val="22"/>
          <w:szCs w:val="22"/>
          <w:u w:val="single"/>
        </w:rPr>
        <w:t>京北商工会</w:t>
      </w:r>
      <w:r w:rsidRPr="0005406C">
        <w:rPr>
          <w:rFonts w:asciiTheme="minorEastAsia" w:eastAsiaTheme="minorEastAsia" w:hAnsiTheme="minorEastAsia" w:cs="Times New Roman" w:hint="eastAsia"/>
          <w:color w:val="000000" w:themeColor="text1"/>
          <w:sz w:val="22"/>
          <w:szCs w:val="22"/>
          <w:u w:val="single"/>
        </w:rPr>
        <w:t>に提出してください。</w:t>
      </w:r>
    </w:p>
    <w:p w:rsidR="0005406C" w:rsidRPr="0005406C" w:rsidRDefault="0005406C" w:rsidP="0005406C">
      <w:pPr>
        <w:adjustRightInd/>
        <w:spacing w:line="322" w:lineRule="exact"/>
        <w:ind w:leftChars="200" w:left="640" w:hangingChars="100" w:hanging="220"/>
        <w:rPr>
          <w:rFonts w:asciiTheme="minorEastAsia" w:eastAsiaTheme="minorEastAsia" w:hAnsiTheme="minorEastAsia" w:cs="Times New Roman" w:hint="eastAsia"/>
          <w:sz w:val="22"/>
          <w:szCs w:val="22"/>
        </w:rPr>
      </w:pPr>
    </w:p>
    <w:sectPr w:rsidR="0005406C" w:rsidRPr="0005406C">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69DF" w:rsidRDefault="00C069DF">
      <w:r>
        <w:separator/>
      </w:r>
    </w:p>
  </w:endnote>
  <w:endnote w:type="continuationSeparator" w:id="0">
    <w:p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69DF" w:rsidRDefault="00C069DF">
      <w:r>
        <w:rPr>
          <w:rFonts w:ascii="ＭＳ 明朝" w:hAnsi="Times New Roman" w:cs="Times New Roman"/>
          <w:color w:val="auto"/>
          <w:sz w:val="2"/>
          <w:szCs w:val="2"/>
        </w:rPr>
        <w:continuationSeparator/>
      </w:r>
    </w:p>
  </w:footnote>
  <w:footnote w:type="continuationSeparator" w:id="0">
    <w:p w:rsidR="00C069DF" w:rsidRDefault="00C0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7E5588B"/>
    <w:multiLevelType w:val="hybridMultilevel"/>
    <w:tmpl w:val="CBE4753E"/>
    <w:lvl w:ilvl="0" w:tplc="2FC021F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9"/>
  </w:num>
  <w:num w:numId="4">
    <w:abstractNumId w:val="8"/>
  </w:num>
  <w:num w:numId="5">
    <w:abstractNumId w:val="5"/>
  </w:num>
  <w:num w:numId="6">
    <w:abstractNumId w:val="13"/>
  </w:num>
  <w:num w:numId="7">
    <w:abstractNumId w:val="11"/>
  </w:num>
  <w:num w:numId="8">
    <w:abstractNumId w:val="4"/>
  </w:num>
  <w:num w:numId="9">
    <w:abstractNumId w:val="10"/>
  </w:num>
  <w:num w:numId="10">
    <w:abstractNumId w:val="3"/>
  </w:num>
  <w:num w:numId="11">
    <w:abstractNumId w:val="6"/>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5229"/>
    <w:rsid w:val="00022995"/>
    <w:rsid w:val="000240A0"/>
    <w:rsid w:val="0005406C"/>
    <w:rsid w:val="000F50B1"/>
    <w:rsid w:val="00151553"/>
    <w:rsid w:val="00157E72"/>
    <w:rsid w:val="00171F96"/>
    <w:rsid w:val="001833E9"/>
    <w:rsid w:val="001877B0"/>
    <w:rsid w:val="001D5349"/>
    <w:rsid w:val="001F1CEC"/>
    <w:rsid w:val="0020462F"/>
    <w:rsid w:val="00206599"/>
    <w:rsid w:val="00216AF3"/>
    <w:rsid w:val="0022752C"/>
    <w:rsid w:val="002420CF"/>
    <w:rsid w:val="00242914"/>
    <w:rsid w:val="002520B6"/>
    <w:rsid w:val="0029251B"/>
    <w:rsid w:val="002B4EF8"/>
    <w:rsid w:val="002C7538"/>
    <w:rsid w:val="002D187C"/>
    <w:rsid w:val="002E0C4F"/>
    <w:rsid w:val="002F42A8"/>
    <w:rsid w:val="003006D4"/>
    <w:rsid w:val="003209A3"/>
    <w:rsid w:val="00331AA1"/>
    <w:rsid w:val="003412ED"/>
    <w:rsid w:val="00343400"/>
    <w:rsid w:val="00345B39"/>
    <w:rsid w:val="00351AC3"/>
    <w:rsid w:val="00370EED"/>
    <w:rsid w:val="00386E2D"/>
    <w:rsid w:val="003A4963"/>
    <w:rsid w:val="003B2527"/>
    <w:rsid w:val="00400B4F"/>
    <w:rsid w:val="00432AB9"/>
    <w:rsid w:val="00454B5B"/>
    <w:rsid w:val="00463C68"/>
    <w:rsid w:val="00485700"/>
    <w:rsid w:val="004A2051"/>
    <w:rsid w:val="004E1FDC"/>
    <w:rsid w:val="004F4ACC"/>
    <w:rsid w:val="005043BD"/>
    <w:rsid w:val="00511FB9"/>
    <w:rsid w:val="00561F00"/>
    <w:rsid w:val="00572E1D"/>
    <w:rsid w:val="005D273B"/>
    <w:rsid w:val="005D6CEF"/>
    <w:rsid w:val="005D75DC"/>
    <w:rsid w:val="005E21EC"/>
    <w:rsid w:val="00630155"/>
    <w:rsid w:val="00635D77"/>
    <w:rsid w:val="00654EFA"/>
    <w:rsid w:val="00675985"/>
    <w:rsid w:val="006A528B"/>
    <w:rsid w:val="006B40E8"/>
    <w:rsid w:val="006B7CE0"/>
    <w:rsid w:val="006D62B6"/>
    <w:rsid w:val="006E7D30"/>
    <w:rsid w:val="0072369C"/>
    <w:rsid w:val="007530EF"/>
    <w:rsid w:val="00754E2A"/>
    <w:rsid w:val="00777A8D"/>
    <w:rsid w:val="007B3C1B"/>
    <w:rsid w:val="007D20AF"/>
    <w:rsid w:val="007D2C5F"/>
    <w:rsid w:val="007F3C99"/>
    <w:rsid w:val="00836DAC"/>
    <w:rsid w:val="00860109"/>
    <w:rsid w:val="00885DE9"/>
    <w:rsid w:val="00891DF0"/>
    <w:rsid w:val="00895480"/>
    <w:rsid w:val="008A540A"/>
    <w:rsid w:val="0090344F"/>
    <w:rsid w:val="00904A2F"/>
    <w:rsid w:val="009263A6"/>
    <w:rsid w:val="00944787"/>
    <w:rsid w:val="00967E02"/>
    <w:rsid w:val="0097501A"/>
    <w:rsid w:val="00A1587A"/>
    <w:rsid w:val="00A25353"/>
    <w:rsid w:val="00A40692"/>
    <w:rsid w:val="00A82975"/>
    <w:rsid w:val="00A90B42"/>
    <w:rsid w:val="00AB33AB"/>
    <w:rsid w:val="00AC2888"/>
    <w:rsid w:val="00AE4E87"/>
    <w:rsid w:val="00B012F6"/>
    <w:rsid w:val="00B26E5F"/>
    <w:rsid w:val="00B505D5"/>
    <w:rsid w:val="00B553ED"/>
    <w:rsid w:val="00B938E3"/>
    <w:rsid w:val="00BC5C95"/>
    <w:rsid w:val="00BF20B9"/>
    <w:rsid w:val="00C069DF"/>
    <w:rsid w:val="00C524FF"/>
    <w:rsid w:val="00C64E0B"/>
    <w:rsid w:val="00C73D3A"/>
    <w:rsid w:val="00CB6CD5"/>
    <w:rsid w:val="00CD0DD5"/>
    <w:rsid w:val="00CE3E6E"/>
    <w:rsid w:val="00CF59E2"/>
    <w:rsid w:val="00D00CAA"/>
    <w:rsid w:val="00D01340"/>
    <w:rsid w:val="00D07889"/>
    <w:rsid w:val="00D50979"/>
    <w:rsid w:val="00DF7439"/>
    <w:rsid w:val="00E05FE3"/>
    <w:rsid w:val="00E278BC"/>
    <w:rsid w:val="00EA09FC"/>
    <w:rsid w:val="00EA2953"/>
    <w:rsid w:val="00EC0F38"/>
    <w:rsid w:val="00ED4BA7"/>
    <w:rsid w:val="00ED6621"/>
    <w:rsid w:val="00EE149C"/>
    <w:rsid w:val="00F326F5"/>
    <w:rsid w:val="00F47B28"/>
    <w:rsid w:val="00F81E03"/>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D07F11"/>
  <w14:defaultImageDpi w14:val="0"/>
  <w15:docId w15:val="{07446326-2209-4668-8A2B-039E58B6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B7CE0"/>
    <w:rPr>
      <w:color w:val="0000FF" w:themeColor="hyperlink"/>
      <w:u w:val="single"/>
    </w:rPr>
  </w:style>
  <w:style w:type="paragraph" w:styleId="ab">
    <w:name w:val="List Paragraph"/>
    <w:basedOn w:val="a"/>
    <w:uiPriority w:val="34"/>
    <w:qFormat/>
    <w:rsid w:val="003412ED"/>
    <w:pPr>
      <w:ind w:leftChars="400" w:left="840"/>
    </w:pPr>
  </w:style>
  <w:style w:type="character" w:styleId="ac">
    <w:name w:val="Unresolved Mention"/>
    <w:basedOn w:val="a0"/>
    <w:uiPriority w:val="99"/>
    <w:semiHidden/>
    <w:unhideWhenUsed/>
    <w:rsid w:val="00F81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eihoku.kyoto-fsc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1919</Words>
  <Characters>649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tanaka</cp:lastModifiedBy>
  <cp:revision>17</cp:revision>
  <cp:lastPrinted>2020-04-22T02:05:00Z</cp:lastPrinted>
  <dcterms:created xsi:type="dcterms:W3CDTF">2019-04-24T00:46:00Z</dcterms:created>
  <dcterms:modified xsi:type="dcterms:W3CDTF">2020-05-07T08:21:00Z</dcterms:modified>
</cp:coreProperties>
</file>